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D53C1D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Thurs</w:t>
      </w:r>
      <w:r w:rsidR="009A5E0C" w:rsidRPr="008C506F">
        <w:rPr>
          <w:rFonts w:cstheme="minorHAnsi"/>
          <w:u w:val="single"/>
        </w:rPr>
        <w:t>d</w:t>
      </w:r>
      <w:r w:rsidR="00C3038C">
        <w:rPr>
          <w:rFonts w:cstheme="minorHAnsi"/>
          <w:u w:val="single"/>
        </w:rPr>
        <w:t>ay, April 1</w:t>
      </w:r>
      <w:r w:rsidR="0090507D">
        <w:rPr>
          <w:rFonts w:cstheme="minorHAnsi"/>
          <w:u w:val="single"/>
        </w:rPr>
        <w:t>, 2021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EE59F4">
        <w:rPr>
          <w:rFonts w:cstheme="minorHAnsi"/>
        </w:rPr>
        <w:t>inistrators Council at 11</w:t>
      </w:r>
      <w:r w:rsidR="005B735F">
        <w:rPr>
          <w:rFonts w:cstheme="minorHAnsi"/>
        </w:rPr>
        <w:t>:30 a</w:t>
      </w:r>
      <w:r w:rsidR="00D71B98">
        <w:rPr>
          <w:rFonts w:cstheme="minorHAnsi"/>
        </w:rPr>
        <w:t>m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="00461D1E">
        <w:rPr>
          <w:rFonts w:cstheme="minorHAnsi"/>
        </w:rPr>
        <w:t xml:space="preserve"> were: </w:t>
      </w:r>
      <w:r w:rsidR="008148FC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Kahele</w:t>
      </w:r>
      <w:proofErr w:type="spellEnd"/>
      <w:r w:rsidR="00413124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Dukelow</w:t>
      </w:r>
      <w:proofErr w:type="spellEnd"/>
      <w:r w:rsidR="00413124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E128F8">
        <w:rPr>
          <w:rFonts w:cstheme="minorHAnsi"/>
        </w:rPr>
        <w:t>Bonnie Friedman;</w:t>
      </w:r>
      <w:r w:rsidR="00BE5A6F">
        <w:rPr>
          <w:rFonts w:cstheme="minorHAnsi"/>
        </w:rPr>
        <w:t xml:space="preserve">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C734C7">
        <w:rPr>
          <w:rFonts w:cstheme="minorHAnsi"/>
        </w:rPr>
        <w:t>Laura Nagle;</w:t>
      </w:r>
      <w:r w:rsidR="00E92555">
        <w:rPr>
          <w:rFonts w:cstheme="minorHAnsi"/>
        </w:rPr>
        <w:t xml:space="preserve"> </w:t>
      </w:r>
      <w:r w:rsidR="00C3038C">
        <w:rPr>
          <w:rFonts w:cstheme="minorHAnsi"/>
        </w:rPr>
        <w:t xml:space="preserve">Vice Chancellor Debra </w:t>
      </w:r>
      <w:proofErr w:type="spellStart"/>
      <w:r w:rsidR="00C3038C">
        <w:rPr>
          <w:rFonts w:cstheme="minorHAnsi"/>
        </w:rPr>
        <w:t>Nakama</w:t>
      </w:r>
      <w:proofErr w:type="spellEnd"/>
      <w:r w:rsidR="00C3038C">
        <w:rPr>
          <w:rFonts w:cstheme="minorHAnsi"/>
        </w:rPr>
        <w:t xml:space="preserve">; </w:t>
      </w:r>
      <w:r w:rsidR="00895305">
        <w:rPr>
          <w:rFonts w:cstheme="minorHAnsi"/>
        </w:rPr>
        <w:t xml:space="preserve">and Vice Chancellor David </w:t>
      </w:r>
      <w:proofErr w:type="spellStart"/>
      <w:r w:rsidR="00895305">
        <w:rPr>
          <w:rFonts w:cstheme="minorHAnsi"/>
        </w:rPr>
        <w:t>Tamanaha</w:t>
      </w:r>
      <w:proofErr w:type="spellEnd"/>
      <w:r w:rsidR="00895305">
        <w:rPr>
          <w:rFonts w:cstheme="minorHAnsi"/>
        </w:rPr>
        <w:t>.</w:t>
      </w:r>
    </w:p>
    <w:p w:rsidR="00E256D5" w:rsidRDefault="001C7634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Items to be Included in </w:t>
      </w:r>
      <w:r w:rsidR="00E256D5">
        <w:rPr>
          <w:rFonts w:cstheme="minorHAnsi"/>
          <w:u w:val="single"/>
        </w:rPr>
        <w:t>Announcements</w:t>
      </w:r>
      <w:r w:rsidR="00E256D5" w:rsidRPr="00E256D5">
        <w:rPr>
          <w:rFonts w:cstheme="minorHAnsi"/>
        </w:rPr>
        <w:t>.</w:t>
      </w:r>
      <w:r w:rsidR="00E256D5">
        <w:rPr>
          <w:rFonts w:cstheme="minorHAnsi"/>
        </w:rPr>
        <w:t xml:space="preserve">  </w:t>
      </w:r>
    </w:p>
    <w:p w:rsidR="001C7634" w:rsidRDefault="00A82B81" w:rsidP="00D21F5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Department of </w:t>
      </w:r>
      <w:r w:rsidR="00F5522E">
        <w:rPr>
          <w:rFonts w:cstheme="minorHAnsi"/>
        </w:rPr>
        <w:t>H</w:t>
      </w:r>
      <w:r>
        <w:rPr>
          <w:rFonts w:cstheme="minorHAnsi"/>
        </w:rPr>
        <w:t>ealth</w:t>
      </w:r>
      <w:r w:rsidR="00F5522E">
        <w:rPr>
          <w:rFonts w:cstheme="minorHAnsi"/>
        </w:rPr>
        <w:t xml:space="preserve"> vaccin</w:t>
      </w:r>
      <w:r>
        <w:rPr>
          <w:rFonts w:cstheme="minorHAnsi"/>
        </w:rPr>
        <w:t>ation clinic</w:t>
      </w:r>
      <w:r w:rsidR="00D21F5A">
        <w:rPr>
          <w:rFonts w:cstheme="minorHAnsi"/>
        </w:rPr>
        <w:t xml:space="preserve"> in </w:t>
      </w:r>
      <w:proofErr w:type="spellStart"/>
      <w:r w:rsidR="00D21F5A">
        <w:rPr>
          <w:rFonts w:cstheme="minorHAnsi"/>
        </w:rPr>
        <w:t>Pāʻi</w:t>
      </w:r>
      <w:r w:rsidR="003101A0">
        <w:rPr>
          <w:rFonts w:cstheme="minorHAnsi"/>
        </w:rPr>
        <w:t>na</w:t>
      </w:r>
      <w:proofErr w:type="spellEnd"/>
      <w:r w:rsidR="003101A0">
        <w:rPr>
          <w:rFonts w:cstheme="minorHAnsi"/>
        </w:rPr>
        <w:t xml:space="preserve"> </w:t>
      </w:r>
      <w:r w:rsidR="00C3038C">
        <w:rPr>
          <w:rFonts w:cstheme="minorHAnsi"/>
        </w:rPr>
        <w:t>on Wednesday, April 7, and Friday</w:t>
      </w:r>
      <w:r w:rsidR="00976C98">
        <w:rPr>
          <w:rFonts w:cstheme="minorHAnsi"/>
        </w:rPr>
        <w:t>,</w:t>
      </w:r>
      <w:r w:rsidR="00D21F5A">
        <w:rPr>
          <w:rFonts w:cstheme="minorHAnsi"/>
        </w:rPr>
        <w:t xml:space="preserve"> </w:t>
      </w:r>
      <w:r w:rsidR="00C3038C">
        <w:rPr>
          <w:rFonts w:cstheme="minorHAnsi"/>
        </w:rPr>
        <w:t xml:space="preserve">April 9, </w:t>
      </w:r>
      <w:r w:rsidR="003101A0">
        <w:rPr>
          <w:rFonts w:cstheme="minorHAnsi"/>
        </w:rPr>
        <w:t>8:30</w:t>
      </w:r>
      <w:r w:rsidR="00D21F5A">
        <w:rPr>
          <w:rFonts w:cstheme="minorHAnsi"/>
        </w:rPr>
        <w:t xml:space="preserve"> a.m.</w:t>
      </w:r>
      <w:r w:rsidR="003101A0">
        <w:rPr>
          <w:rFonts w:cstheme="minorHAnsi"/>
        </w:rPr>
        <w:t xml:space="preserve"> – 2:</w:t>
      </w:r>
      <w:r w:rsidR="00C3038C">
        <w:rPr>
          <w:rFonts w:cstheme="minorHAnsi"/>
        </w:rPr>
        <w:t xml:space="preserve">30 p.m.  </w:t>
      </w:r>
      <w:r w:rsidR="00D21F5A">
        <w:rPr>
          <w:rFonts w:cstheme="minorHAnsi"/>
        </w:rPr>
        <w:t>FEMA assisting with clinic.</w:t>
      </w:r>
    </w:p>
    <w:p w:rsidR="00C3038C" w:rsidRDefault="00C3038C" w:rsidP="00D21F5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Passing of Larry “Vaughn” Baker.</w:t>
      </w:r>
    </w:p>
    <w:p w:rsidR="00C3038C" w:rsidRDefault="007E6348" w:rsidP="00C3038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Academic Affairs</w:t>
      </w:r>
      <w:r w:rsidR="00FA4A4D" w:rsidRPr="00FA4A4D">
        <w:rPr>
          <w:rFonts w:cstheme="minorHAnsi"/>
        </w:rPr>
        <w:t>.</w:t>
      </w:r>
      <w:r w:rsidR="00FA4A4D">
        <w:rPr>
          <w:rFonts w:cstheme="minorHAnsi"/>
        </w:rPr>
        <w:t xml:space="preserve">  </w:t>
      </w:r>
      <w:proofErr w:type="spellStart"/>
      <w:r w:rsidR="00FA4A4D">
        <w:rPr>
          <w:rFonts w:cstheme="minorHAnsi"/>
        </w:rPr>
        <w:t>Kahele</w:t>
      </w:r>
      <w:proofErr w:type="spellEnd"/>
      <w:r w:rsidR="00FA4A4D">
        <w:rPr>
          <w:rFonts w:cstheme="minorHAnsi"/>
        </w:rPr>
        <w:t xml:space="preserve"> </w:t>
      </w:r>
      <w:proofErr w:type="spellStart"/>
      <w:r w:rsidR="00FA4A4D">
        <w:rPr>
          <w:rFonts w:cstheme="minorHAnsi"/>
        </w:rPr>
        <w:t>Dukelow</w:t>
      </w:r>
      <w:proofErr w:type="spellEnd"/>
      <w:r w:rsidR="00FA4A4D">
        <w:rPr>
          <w:rFonts w:cstheme="minorHAnsi"/>
        </w:rPr>
        <w:t xml:space="preserve"> reported as follows:</w:t>
      </w:r>
    </w:p>
    <w:p w:rsidR="00FE17CC" w:rsidRDefault="00FA4A4D" w:rsidP="00FE17CC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The Engineering Technology (</w:t>
      </w:r>
      <w:r w:rsidR="00C3038C">
        <w:rPr>
          <w:rFonts w:cstheme="minorHAnsi"/>
        </w:rPr>
        <w:t>ENGT</w:t>
      </w:r>
      <w:r>
        <w:rPr>
          <w:rFonts w:cstheme="minorHAnsi"/>
        </w:rPr>
        <w:t>) program was u</w:t>
      </w:r>
      <w:r w:rsidR="00FE17CC">
        <w:rPr>
          <w:rFonts w:cstheme="minorHAnsi"/>
        </w:rPr>
        <w:t xml:space="preserve">nable to </w:t>
      </w:r>
      <w:r>
        <w:rPr>
          <w:rFonts w:cstheme="minorHAnsi"/>
        </w:rPr>
        <w:t xml:space="preserve">find seven students for enrollment.  The </w:t>
      </w:r>
      <w:r w:rsidR="00FE17CC">
        <w:rPr>
          <w:rFonts w:cstheme="minorHAnsi"/>
        </w:rPr>
        <w:t>program</w:t>
      </w:r>
      <w:r>
        <w:rPr>
          <w:rFonts w:cstheme="minorHAnsi"/>
        </w:rPr>
        <w:t xml:space="preserve"> is</w:t>
      </w:r>
      <w:r w:rsidR="00FE17CC">
        <w:rPr>
          <w:rFonts w:cstheme="minorHAnsi"/>
        </w:rPr>
        <w:t xml:space="preserve"> proposed for closure </w:t>
      </w:r>
      <w:r>
        <w:rPr>
          <w:rFonts w:cstheme="minorHAnsi"/>
        </w:rPr>
        <w:t>before the Fall semester.</w:t>
      </w:r>
      <w:r w:rsidR="00FE17CC">
        <w:rPr>
          <w:rFonts w:cstheme="minorHAnsi"/>
        </w:rPr>
        <w:t xml:space="preserve">  ENGT students will be graduating this Spring.</w:t>
      </w:r>
    </w:p>
    <w:p w:rsidR="00FE17CC" w:rsidRDefault="00FA4A4D" w:rsidP="00FE17CC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Electronic &amp; Computer Engineering Technology (</w:t>
      </w:r>
      <w:r w:rsidR="00FE17CC">
        <w:rPr>
          <w:rFonts w:cstheme="minorHAnsi"/>
        </w:rPr>
        <w:t>ECET</w:t>
      </w:r>
      <w:r>
        <w:rPr>
          <w:rFonts w:cstheme="minorHAnsi"/>
        </w:rPr>
        <w:t>)</w:t>
      </w:r>
      <w:r w:rsidR="00FE17CC">
        <w:rPr>
          <w:rFonts w:cstheme="minorHAnsi"/>
        </w:rPr>
        <w:t xml:space="preserve"> curriculum will be modified.</w:t>
      </w:r>
    </w:p>
    <w:p w:rsidR="00FE17CC" w:rsidRDefault="00FE17CC" w:rsidP="00FE17CC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Business Technology will be converted to </w:t>
      </w:r>
      <w:r w:rsidR="00FA4A4D">
        <w:rPr>
          <w:rFonts w:cstheme="minorHAnsi"/>
        </w:rPr>
        <w:t>a one-</w:t>
      </w:r>
      <w:r>
        <w:rPr>
          <w:rFonts w:cstheme="minorHAnsi"/>
        </w:rPr>
        <w:t>year certificate</w:t>
      </w:r>
      <w:r w:rsidR="00FA4A4D">
        <w:rPr>
          <w:rFonts w:cstheme="minorHAnsi"/>
        </w:rPr>
        <w:t xml:space="preserve"> program</w:t>
      </w:r>
      <w:r>
        <w:rPr>
          <w:rFonts w:cstheme="minorHAnsi"/>
        </w:rPr>
        <w:t>.</w:t>
      </w:r>
    </w:p>
    <w:p w:rsidR="00FE17CC" w:rsidRDefault="00FE17CC" w:rsidP="00FE17CC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Fashion Technology will be</w:t>
      </w:r>
      <w:r w:rsidR="00FA4A4D">
        <w:rPr>
          <w:rFonts w:cstheme="minorHAnsi"/>
        </w:rPr>
        <w:t xml:space="preserve"> converted</w:t>
      </w:r>
      <w:r>
        <w:rPr>
          <w:rFonts w:cstheme="minorHAnsi"/>
        </w:rPr>
        <w:t xml:space="preserve"> to </w:t>
      </w:r>
      <w:r w:rsidR="00FA4A4D">
        <w:rPr>
          <w:rFonts w:cstheme="minorHAnsi"/>
        </w:rPr>
        <w:t xml:space="preserve">a </w:t>
      </w:r>
      <w:r>
        <w:rPr>
          <w:rFonts w:cstheme="minorHAnsi"/>
        </w:rPr>
        <w:t>one-year academic subject certificate in Liberal Arts.  No more Fashion Tech majors will be accepted.</w:t>
      </w:r>
    </w:p>
    <w:p w:rsidR="00C3038C" w:rsidRDefault="00FA4A4D" w:rsidP="00FE17CC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C3038C">
        <w:rPr>
          <w:rFonts w:cstheme="minorHAnsi"/>
        </w:rPr>
        <w:t>Marine Option Program will be phased out over the next year.</w:t>
      </w:r>
    </w:p>
    <w:p w:rsidR="00FE17CC" w:rsidRDefault="00FE17CC" w:rsidP="00FE17CC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Three faculty positions will be converted from 11-month to 9-month positions.</w:t>
      </w:r>
    </w:p>
    <w:p w:rsidR="00FE17CC" w:rsidRDefault="00FE17CC" w:rsidP="00FE17C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FA4A4D">
        <w:rPr>
          <w:rFonts w:cstheme="minorHAnsi"/>
          <w:u w:val="single"/>
        </w:rPr>
        <w:t>Molokai Farm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will speak with President </w:t>
      </w:r>
      <w:proofErr w:type="spellStart"/>
      <w:r>
        <w:rPr>
          <w:rFonts w:cstheme="minorHAnsi"/>
        </w:rPr>
        <w:t>Lassner</w:t>
      </w:r>
      <w:proofErr w:type="spellEnd"/>
      <w:r>
        <w:rPr>
          <w:rFonts w:cstheme="minorHAnsi"/>
        </w:rPr>
        <w:t xml:space="preserve"> regarding the Molokai Farm and its proposed closure.</w:t>
      </w:r>
      <w:r w:rsidR="0087279B">
        <w:rPr>
          <w:rFonts w:cstheme="minorHAnsi"/>
        </w:rPr>
        <w:t xml:space="preserve">  </w:t>
      </w:r>
      <w:r w:rsidR="00FA4A4D">
        <w:rPr>
          <w:rFonts w:cstheme="minorHAnsi"/>
        </w:rPr>
        <w:t>The f</w:t>
      </w:r>
      <w:r w:rsidR="0087279B">
        <w:rPr>
          <w:rFonts w:cstheme="minorHAnsi"/>
        </w:rPr>
        <w:t>arm will be operated until the end of the calendar year.</w:t>
      </w:r>
    </w:p>
    <w:p w:rsidR="0087279B" w:rsidRDefault="00FA4A4D" w:rsidP="00FE17C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Meeting with VPCC and A</w:t>
      </w:r>
      <w:r w:rsidR="007E6348">
        <w:rPr>
          <w:rFonts w:cstheme="minorHAnsi"/>
          <w:u w:val="single"/>
        </w:rPr>
        <w:t>VPAA</w:t>
      </w:r>
      <w:r w:rsidR="0087279B">
        <w:rPr>
          <w:rFonts w:cstheme="minorHAnsi"/>
        </w:rPr>
        <w:t xml:space="preserve">.  </w:t>
      </w:r>
      <w:r w:rsidR="007E6348">
        <w:rPr>
          <w:rFonts w:cstheme="minorHAnsi"/>
        </w:rPr>
        <w:t xml:space="preserve"> A Zoom meeting will be held</w:t>
      </w:r>
      <w:r w:rsidR="002712D1">
        <w:rPr>
          <w:rFonts w:cstheme="minorHAnsi"/>
        </w:rPr>
        <w:t xml:space="preserve"> this afternoon between</w:t>
      </w:r>
      <w:r w:rsidR="0087279B">
        <w:rPr>
          <w:rFonts w:cstheme="minorHAnsi"/>
        </w:rPr>
        <w:t xml:space="preserve"> UHMC administ</w:t>
      </w:r>
      <w:r w:rsidR="007E6348">
        <w:rPr>
          <w:rFonts w:cstheme="minorHAnsi"/>
        </w:rPr>
        <w:t>rators and the Vice President for</w:t>
      </w:r>
      <w:r w:rsidR="0087279B">
        <w:rPr>
          <w:rFonts w:cstheme="minorHAnsi"/>
        </w:rPr>
        <w:t xml:space="preserve"> Community Colleges and the Associate Vice President for </w:t>
      </w:r>
      <w:r w:rsidR="00BE6B50">
        <w:rPr>
          <w:rFonts w:cstheme="minorHAnsi"/>
        </w:rPr>
        <w:t>Administrative Affairs.  UHMC a</w:t>
      </w:r>
      <w:r w:rsidR="0087279B">
        <w:rPr>
          <w:rFonts w:cstheme="minorHAnsi"/>
        </w:rPr>
        <w:t>dministrators will d</w:t>
      </w:r>
      <w:r w:rsidR="007E6348">
        <w:rPr>
          <w:rFonts w:cstheme="minorHAnsi"/>
        </w:rPr>
        <w:t>iscuss Reimagining UHMC and</w:t>
      </w:r>
      <w:r w:rsidR="0087279B">
        <w:rPr>
          <w:rFonts w:cstheme="minorHAnsi"/>
        </w:rPr>
        <w:t xml:space="preserve"> community </w:t>
      </w:r>
      <w:r w:rsidR="007E6348">
        <w:rPr>
          <w:rFonts w:cstheme="minorHAnsi"/>
        </w:rPr>
        <w:t xml:space="preserve">survey </w:t>
      </w:r>
      <w:r w:rsidR="0087279B">
        <w:rPr>
          <w:rFonts w:cstheme="minorHAnsi"/>
        </w:rPr>
        <w:t>meetings.</w:t>
      </w:r>
    </w:p>
    <w:p w:rsidR="0087279B" w:rsidRDefault="0087279B" w:rsidP="00FE17C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7E6348">
        <w:rPr>
          <w:rFonts w:cstheme="minorHAnsi"/>
          <w:u w:val="single"/>
        </w:rPr>
        <w:t>PPE</w:t>
      </w:r>
      <w:r>
        <w:rPr>
          <w:rFonts w:cstheme="minorHAnsi"/>
        </w:rPr>
        <w:t>.  The Council discussed the management of PPE procurement and inventory.</w:t>
      </w:r>
      <w:r w:rsidR="007E6348">
        <w:rPr>
          <w:rFonts w:cstheme="minorHAnsi"/>
        </w:rPr>
        <w:t xml:space="preserve">  </w:t>
      </w:r>
      <w:r w:rsidR="002712D1">
        <w:rPr>
          <w:rFonts w:cstheme="minorHAnsi"/>
        </w:rPr>
        <w:t>Academic Affairs</w:t>
      </w:r>
      <w:r>
        <w:rPr>
          <w:rFonts w:cstheme="minorHAnsi"/>
        </w:rPr>
        <w:t xml:space="preserve"> is proceeding with </w:t>
      </w:r>
      <w:r w:rsidR="002712D1">
        <w:rPr>
          <w:rFonts w:cstheme="minorHAnsi"/>
        </w:rPr>
        <w:t xml:space="preserve">PPE </w:t>
      </w:r>
      <w:r>
        <w:rPr>
          <w:rFonts w:cstheme="minorHAnsi"/>
        </w:rPr>
        <w:t xml:space="preserve">orders for Culinary Arts and Nursing.  </w:t>
      </w:r>
    </w:p>
    <w:p w:rsidR="00BE6B50" w:rsidRDefault="00BE6B50" w:rsidP="00FE17C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7E6348">
        <w:rPr>
          <w:rFonts w:cstheme="minorHAnsi"/>
          <w:u w:val="single"/>
        </w:rPr>
        <w:t>Molokai Education Center Expansion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and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met with County Planning officials regarding the Molokai Educ</w:t>
      </w:r>
      <w:r w:rsidR="007E6348">
        <w:rPr>
          <w:rFonts w:cstheme="minorHAnsi"/>
        </w:rPr>
        <w:t xml:space="preserve">ation Center expansion project, which includes </w:t>
      </w:r>
      <w:r>
        <w:rPr>
          <w:rFonts w:cstheme="minorHAnsi"/>
        </w:rPr>
        <w:t xml:space="preserve">three </w:t>
      </w:r>
      <w:r w:rsidR="007E6348">
        <w:rPr>
          <w:rFonts w:cstheme="minorHAnsi"/>
        </w:rPr>
        <w:t>new classrooms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emphasized the important work </w:t>
      </w:r>
      <w:r w:rsidR="002712D1">
        <w:rPr>
          <w:rFonts w:cstheme="minorHAnsi"/>
        </w:rPr>
        <w:t xml:space="preserve">being </w:t>
      </w:r>
      <w:r>
        <w:rPr>
          <w:rFonts w:cstheme="minorHAnsi"/>
        </w:rPr>
        <w:t>done by UHMC in educating students ab</w:t>
      </w:r>
      <w:r w:rsidR="007E6348">
        <w:rPr>
          <w:rFonts w:cstheme="minorHAnsi"/>
        </w:rPr>
        <w:t>out sustainability and in adopting</w:t>
      </w:r>
      <w:r>
        <w:rPr>
          <w:rFonts w:cstheme="minorHAnsi"/>
        </w:rPr>
        <w:t xml:space="preserve"> and promoting environmentally sound practices.</w:t>
      </w:r>
    </w:p>
    <w:p w:rsidR="00BE6B50" w:rsidRDefault="007E6348" w:rsidP="00FE17C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 w:rsidRPr="007E6348">
        <w:rPr>
          <w:rFonts w:cstheme="minorHAnsi"/>
          <w:u w:val="single"/>
        </w:rPr>
        <w:t>Pāʻina</w:t>
      </w:r>
      <w:proofErr w:type="spellEnd"/>
      <w:r w:rsidR="00BE6B50" w:rsidRPr="007E6348">
        <w:rPr>
          <w:rFonts w:cstheme="minorHAnsi"/>
          <w:u w:val="single"/>
        </w:rPr>
        <w:t xml:space="preserve"> Building</w:t>
      </w:r>
      <w:r w:rsidR="00BE6B50">
        <w:rPr>
          <w:rFonts w:cstheme="minorHAnsi"/>
        </w:rPr>
        <w:t xml:space="preserve">.  David </w:t>
      </w:r>
      <w:proofErr w:type="spellStart"/>
      <w:r w:rsidR="00BE6B50">
        <w:rPr>
          <w:rFonts w:cstheme="minorHAnsi"/>
        </w:rPr>
        <w:t>Tamanaha</w:t>
      </w:r>
      <w:proofErr w:type="spellEnd"/>
      <w:r w:rsidR="00BE6B50">
        <w:rPr>
          <w:rFonts w:cstheme="minorHAnsi"/>
        </w:rPr>
        <w:t xml:space="preserve"> reported that </w:t>
      </w:r>
      <w:r w:rsidR="00694B7D">
        <w:rPr>
          <w:rFonts w:cstheme="minorHAnsi"/>
        </w:rPr>
        <w:t xml:space="preserve">Ecolab </w:t>
      </w:r>
      <w:r w:rsidR="00BE6B50">
        <w:rPr>
          <w:rFonts w:cstheme="minorHAnsi"/>
        </w:rPr>
        <w:t>air curtain fans will be installed</w:t>
      </w:r>
      <w:r>
        <w:rPr>
          <w:rFonts w:cstheme="minorHAnsi"/>
        </w:rPr>
        <w:t xml:space="preserve"> over </w:t>
      </w:r>
      <w:proofErr w:type="spellStart"/>
      <w:r>
        <w:rPr>
          <w:rFonts w:cstheme="minorHAnsi"/>
        </w:rPr>
        <w:t>Pāʻina</w:t>
      </w:r>
      <w:proofErr w:type="spellEnd"/>
      <w:r w:rsidR="00BE6B50">
        <w:rPr>
          <w:rFonts w:cstheme="minorHAnsi"/>
        </w:rPr>
        <w:t xml:space="preserve"> doors to deter flies and other insects.</w:t>
      </w:r>
    </w:p>
    <w:p w:rsidR="00694B7D" w:rsidRDefault="00694B7D" w:rsidP="00FE17C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7E6348">
        <w:rPr>
          <w:rFonts w:cstheme="minorHAnsi"/>
          <w:u w:val="single"/>
        </w:rPr>
        <w:t>Health Center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said that he will be appro</w:t>
      </w:r>
      <w:r w:rsidR="007E6348">
        <w:rPr>
          <w:rFonts w:cstheme="minorHAnsi"/>
        </w:rPr>
        <w:t xml:space="preserve">ving a proposed </w:t>
      </w:r>
      <w:r w:rsidR="008849DE">
        <w:rPr>
          <w:rFonts w:cstheme="minorHAnsi"/>
        </w:rPr>
        <w:t xml:space="preserve">Student </w:t>
      </w:r>
      <w:bookmarkStart w:id="0" w:name="_GoBack"/>
      <w:bookmarkEnd w:id="0"/>
      <w:r w:rsidR="007E6348">
        <w:rPr>
          <w:rFonts w:cstheme="minorHAnsi"/>
        </w:rPr>
        <w:t>Health Fee increas</w:t>
      </w:r>
      <w:r>
        <w:rPr>
          <w:rFonts w:cstheme="minorHAnsi"/>
        </w:rPr>
        <w:t>e, effective 2022.</w:t>
      </w:r>
    </w:p>
    <w:p w:rsidR="00694B7D" w:rsidRDefault="00694B7D" w:rsidP="00FE17C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7E6348">
        <w:rPr>
          <w:rFonts w:cstheme="minorHAnsi"/>
          <w:u w:val="single"/>
        </w:rPr>
        <w:t>UHMC Catalog</w:t>
      </w:r>
      <w:r>
        <w:rPr>
          <w:rFonts w:cstheme="minorHAnsi"/>
        </w:rPr>
        <w:t xml:space="preserve">.  </w:t>
      </w:r>
      <w:proofErr w:type="spellStart"/>
      <w:r w:rsidR="007E6348">
        <w:rPr>
          <w:rFonts w:cstheme="minorHAnsi"/>
        </w:rPr>
        <w:t>Kahele</w:t>
      </w:r>
      <w:proofErr w:type="spellEnd"/>
      <w:r w:rsidR="007E634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reported that the </w:t>
      </w:r>
      <w:r w:rsidR="007E6348">
        <w:rPr>
          <w:rFonts w:cstheme="minorHAnsi"/>
        </w:rPr>
        <w:t xml:space="preserve">UHMC </w:t>
      </w:r>
      <w:r>
        <w:rPr>
          <w:rFonts w:cstheme="minorHAnsi"/>
        </w:rPr>
        <w:t>Catalog will be con</w:t>
      </w:r>
      <w:r w:rsidR="007E6348">
        <w:rPr>
          <w:rFonts w:cstheme="minorHAnsi"/>
        </w:rPr>
        <w:t xml:space="preserve">verted to a web-based </w:t>
      </w:r>
      <w:r>
        <w:rPr>
          <w:rFonts w:cstheme="minorHAnsi"/>
        </w:rPr>
        <w:t xml:space="preserve">version.  Sections </w:t>
      </w:r>
      <w:r w:rsidR="007E6348">
        <w:rPr>
          <w:rFonts w:cstheme="minorHAnsi"/>
        </w:rPr>
        <w:t xml:space="preserve">of the Catalog </w:t>
      </w:r>
      <w:r>
        <w:rPr>
          <w:rFonts w:cstheme="minorHAnsi"/>
        </w:rPr>
        <w:t xml:space="preserve">will be revised.  </w:t>
      </w:r>
      <w:r w:rsidR="007E6348">
        <w:rPr>
          <w:rFonts w:cstheme="minorHAnsi"/>
        </w:rPr>
        <w:t>Estimated c</w:t>
      </w:r>
      <w:r>
        <w:rPr>
          <w:rFonts w:cstheme="minorHAnsi"/>
        </w:rPr>
        <w:t>ost</w:t>
      </w:r>
      <w:r w:rsidR="007E6348">
        <w:rPr>
          <w:rFonts w:cstheme="minorHAnsi"/>
        </w:rPr>
        <w:t xml:space="preserve"> of the new Catalog service</w:t>
      </w:r>
      <w:r>
        <w:rPr>
          <w:rFonts w:cstheme="minorHAnsi"/>
        </w:rPr>
        <w:t xml:space="preserve"> is about $5,000 per year.</w:t>
      </w:r>
    </w:p>
    <w:p w:rsidR="00694B7D" w:rsidRDefault="00694B7D" w:rsidP="00FE17C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7E6348">
        <w:rPr>
          <w:rFonts w:cstheme="minorHAnsi"/>
          <w:u w:val="single"/>
        </w:rPr>
        <w:lastRenderedPageBreak/>
        <w:t>University Center</w:t>
      </w:r>
      <w:r>
        <w:rPr>
          <w:rFonts w:cstheme="minorHAnsi"/>
        </w:rPr>
        <w:t xml:space="preserve">.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reported on a statewide needs assessment for the University Centers.</w:t>
      </w:r>
    </w:p>
    <w:p w:rsidR="00694B7D" w:rsidRDefault="00694B7D" w:rsidP="00FE17C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 w:rsidRPr="007E6348">
        <w:rPr>
          <w:rFonts w:cstheme="minorHAnsi"/>
          <w:u w:val="single"/>
        </w:rPr>
        <w:t>Kama</w:t>
      </w:r>
      <w:r w:rsidR="005A1119">
        <w:rPr>
          <w:rFonts w:cstheme="minorHAnsi"/>
          <w:u w:val="single"/>
        </w:rPr>
        <w:t>ʻā</w:t>
      </w:r>
      <w:r w:rsidRPr="007E6348">
        <w:rPr>
          <w:rFonts w:cstheme="minorHAnsi"/>
          <w:u w:val="single"/>
        </w:rPr>
        <w:t>ina</w:t>
      </w:r>
      <w:proofErr w:type="spellEnd"/>
      <w:r w:rsidRPr="007E6348">
        <w:rPr>
          <w:rFonts w:cstheme="minorHAnsi"/>
          <w:u w:val="single"/>
        </w:rPr>
        <w:t xml:space="preserve"> 2.0</w:t>
      </w:r>
      <w:r>
        <w:rPr>
          <w:rFonts w:cstheme="minorHAnsi"/>
        </w:rPr>
        <w:t xml:space="preserve">.  </w:t>
      </w:r>
      <w:r w:rsidR="005A1119">
        <w:rPr>
          <w:rFonts w:cstheme="minorHAnsi"/>
        </w:rPr>
        <w:t xml:space="preserve">Debra </w:t>
      </w:r>
      <w:proofErr w:type="spellStart"/>
      <w:r w:rsidR="005A1119">
        <w:rPr>
          <w:rFonts w:cstheme="minorHAnsi"/>
        </w:rPr>
        <w:t>Nakama</w:t>
      </w:r>
      <w:proofErr w:type="spellEnd"/>
      <w:r w:rsidR="005A1119">
        <w:rPr>
          <w:rFonts w:cstheme="minorHAnsi"/>
        </w:rPr>
        <w:t xml:space="preserve"> reported that a new o</w:t>
      </w:r>
      <w:r>
        <w:rPr>
          <w:rFonts w:cstheme="minorHAnsi"/>
        </w:rPr>
        <w:t xml:space="preserve">nline </w:t>
      </w:r>
      <w:r w:rsidR="005A1119">
        <w:rPr>
          <w:rFonts w:cstheme="minorHAnsi"/>
        </w:rPr>
        <w:t xml:space="preserve">enrollment </w:t>
      </w:r>
      <w:r>
        <w:rPr>
          <w:rFonts w:cstheme="minorHAnsi"/>
        </w:rPr>
        <w:t>application</w:t>
      </w:r>
      <w:r w:rsidR="005A1119">
        <w:rPr>
          <w:rFonts w:cstheme="minorHAnsi"/>
        </w:rPr>
        <w:t xml:space="preserve"> has been launched that is a</w:t>
      </w:r>
      <w:r>
        <w:rPr>
          <w:rFonts w:cstheme="minorHAnsi"/>
        </w:rPr>
        <w:t>vailable for high scho</w:t>
      </w:r>
      <w:r w:rsidR="005A1119">
        <w:rPr>
          <w:rFonts w:cstheme="minorHAnsi"/>
        </w:rPr>
        <w:t>ol students</w:t>
      </w:r>
      <w:r>
        <w:rPr>
          <w:rFonts w:cstheme="minorHAnsi"/>
        </w:rPr>
        <w:t xml:space="preserve">.  </w:t>
      </w:r>
      <w:r w:rsidR="005A1119">
        <w:rPr>
          <w:rFonts w:cstheme="minorHAnsi"/>
        </w:rPr>
        <w:t>Student Affairs is w</w:t>
      </w:r>
      <w:r>
        <w:rPr>
          <w:rFonts w:cstheme="minorHAnsi"/>
        </w:rPr>
        <w:t xml:space="preserve">orking on incomplete applications pending in </w:t>
      </w:r>
      <w:r w:rsidR="005A1119">
        <w:rPr>
          <w:rFonts w:cstheme="minorHAnsi"/>
        </w:rPr>
        <w:t xml:space="preserve">the </w:t>
      </w:r>
      <w:r>
        <w:rPr>
          <w:rFonts w:cstheme="minorHAnsi"/>
        </w:rPr>
        <w:t>Liaison</w:t>
      </w:r>
      <w:r w:rsidR="002712D1">
        <w:rPr>
          <w:rFonts w:cstheme="minorHAnsi"/>
        </w:rPr>
        <w:t xml:space="preserve"> application</w:t>
      </w:r>
      <w:r w:rsidR="005A1119">
        <w:rPr>
          <w:rFonts w:cstheme="minorHAnsi"/>
        </w:rPr>
        <w:t xml:space="preserve"> system</w:t>
      </w:r>
      <w:r>
        <w:rPr>
          <w:rFonts w:cstheme="minorHAnsi"/>
        </w:rPr>
        <w:t>.</w:t>
      </w:r>
      <w:r w:rsidR="005A1119">
        <w:rPr>
          <w:rFonts w:cstheme="minorHAnsi"/>
        </w:rPr>
        <w:t xml:space="preserve">  Chancellor </w:t>
      </w:r>
      <w:proofErr w:type="spellStart"/>
      <w:r w:rsidR="005A1119">
        <w:rPr>
          <w:rFonts w:cstheme="minorHAnsi"/>
        </w:rPr>
        <w:t>Ho</w:t>
      </w:r>
      <w:r>
        <w:rPr>
          <w:rFonts w:cstheme="minorHAnsi"/>
        </w:rPr>
        <w:t>koana</w:t>
      </w:r>
      <w:proofErr w:type="spellEnd"/>
      <w:r>
        <w:rPr>
          <w:rFonts w:cstheme="minorHAnsi"/>
        </w:rPr>
        <w:t xml:space="preserve"> d</w:t>
      </w:r>
      <w:r w:rsidR="005A1119">
        <w:rPr>
          <w:rFonts w:cstheme="minorHAnsi"/>
        </w:rPr>
        <w:t>iscussed the possibility of</w:t>
      </w:r>
      <w:r>
        <w:rPr>
          <w:rFonts w:cstheme="minorHAnsi"/>
        </w:rPr>
        <w:t xml:space="preserve"> a paper application.  </w:t>
      </w:r>
    </w:p>
    <w:p w:rsidR="005A1119" w:rsidRDefault="005A1119" w:rsidP="00FE17C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DAAPP</w:t>
      </w:r>
      <w:r w:rsidRPr="005A1119">
        <w:rPr>
          <w:rFonts w:cstheme="minorHAnsi"/>
        </w:rPr>
        <w:t>.</w:t>
      </w:r>
      <w:r>
        <w:rPr>
          <w:rFonts w:cstheme="minorHAnsi"/>
        </w:rPr>
        <w:t xml:space="preserve">  Brian Moto reported that a draft of the UHMC Drug and Alcohol Abuse Prevention Program (DAAPP)</w:t>
      </w:r>
      <w:r w:rsidR="002712D1">
        <w:rPr>
          <w:rFonts w:cstheme="minorHAnsi"/>
        </w:rPr>
        <w:t xml:space="preserve"> Biennial Review</w:t>
      </w:r>
      <w:r>
        <w:rPr>
          <w:rFonts w:cstheme="minorHAnsi"/>
        </w:rPr>
        <w:t xml:space="preserve"> is nearing completion.  The draft will be circulated among Biennial Review Committee members for review and comment.  After the Biennial Rev</w:t>
      </w:r>
      <w:r w:rsidR="002712D1">
        <w:rPr>
          <w:rFonts w:cstheme="minorHAnsi"/>
        </w:rPr>
        <w:t xml:space="preserve">iew is completed, </w:t>
      </w:r>
      <w:r>
        <w:rPr>
          <w:rFonts w:cstheme="minorHAnsi"/>
        </w:rPr>
        <w:t>various recommen</w:t>
      </w:r>
      <w:r w:rsidR="002712D1">
        <w:rPr>
          <w:rFonts w:cstheme="minorHAnsi"/>
        </w:rPr>
        <w:t>dations and follow up actions will need to</w:t>
      </w:r>
      <w:r>
        <w:rPr>
          <w:rFonts w:cstheme="minorHAnsi"/>
        </w:rPr>
        <w:t xml:space="preserve"> be implemented.</w:t>
      </w:r>
    </w:p>
    <w:p w:rsidR="00694B7D" w:rsidRDefault="00694B7D" w:rsidP="00FE17C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A1119">
        <w:rPr>
          <w:rFonts w:cstheme="minorHAnsi"/>
          <w:u w:val="single"/>
        </w:rPr>
        <w:t>Financial Aid</w:t>
      </w:r>
      <w:r w:rsidR="005A1119">
        <w:rPr>
          <w:rFonts w:cstheme="minorHAnsi"/>
          <w:u w:val="single"/>
        </w:rPr>
        <w:t xml:space="preserve"> Office</w:t>
      </w:r>
      <w:r>
        <w:rPr>
          <w:rFonts w:cstheme="minorHAnsi"/>
        </w:rPr>
        <w:t xml:space="preserve">.  </w:t>
      </w:r>
      <w:r w:rsidR="005A1119">
        <w:rPr>
          <w:rFonts w:cstheme="minorHAnsi"/>
        </w:rPr>
        <w:t xml:space="preserve">Chancellor </w:t>
      </w:r>
      <w:proofErr w:type="spellStart"/>
      <w:r w:rsidR="005A1119">
        <w:rPr>
          <w:rFonts w:cstheme="minorHAnsi"/>
        </w:rPr>
        <w:t>Hokoana</w:t>
      </w:r>
      <w:proofErr w:type="spellEnd"/>
      <w:r w:rsidR="005A1119">
        <w:rPr>
          <w:rFonts w:cstheme="minorHAnsi"/>
        </w:rPr>
        <w:t xml:space="preserve"> reported that the </w:t>
      </w:r>
      <w:r>
        <w:rPr>
          <w:rFonts w:cstheme="minorHAnsi"/>
        </w:rPr>
        <w:t xml:space="preserve">UHMC </w:t>
      </w:r>
      <w:r w:rsidR="002712D1">
        <w:rPr>
          <w:rFonts w:cstheme="minorHAnsi"/>
        </w:rPr>
        <w:t>Financial Aid Office will consist of</w:t>
      </w:r>
      <w:r>
        <w:rPr>
          <w:rFonts w:cstheme="minorHAnsi"/>
        </w:rPr>
        <w:t xml:space="preserve"> </w:t>
      </w:r>
      <w:r w:rsidR="005A1119">
        <w:rPr>
          <w:rFonts w:cstheme="minorHAnsi"/>
        </w:rPr>
        <w:t>a staff of four under proposed</w:t>
      </w:r>
      <w:r>
        <w:rPr>
          <w:rFonts w:cstheme="minorHAnsi"/>
        </w:rPr>
        <w:t xml:space="preserve"> changes.</w:t>
      </w:r>
    </w:p>
    <w:p w:rsidR="00820572" w:rsidRDefault="00820572" w:rsidP="00FE17C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A1119">
        <w:rPr>
          <w:rFonts w:cstheme="minorHAnsi"/>
          <w:u w:val="single"/>
        </w:rPr>
        <w:t>ELWD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would like to meet with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regarding noncredit programs.</w:t>
      </w:r>
    </w:p>
    <w:p w:rsidR="00820572" w:rsidRPr="00FE17CC" w:rsidRDefault="00820572" w:rsidP="00FE17C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A1119">
        <w:rPr>
          <w:rFonts w:cstheme="minorHAnsi"/>
          <w:u w:val="single"/>
        </w:rPr>
        <w:t>Maui High School</w:t>
      </w:r>
      <w:r>
        <w:rPr>
          <w:rFonts w:cstheme="minorHAnsi"/>
        </w:rPr>
        <w:t xml:space="preserve">. 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that Principal Jamie Yap would like to discuss community college at Maui High.</w:t>
      </w:r>
    </w:p>
    <w:p w:rsidR="00C65500" w:rsidRPr="005D0FB1" w:rsidRDefault="00E820C2" w:rsidP="005A0DF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>.  The next meeting of the Council</w:t>
      </w:r>
      <w:r w:rsidR="00943478">
        <w:rPr>
          <w:rFonts w:cstheme="minorHAnsi"/>
        </w:rPr>
        <w:t xml:space="preserve"> </w:t>
      </w:r>
      <w:r w:rsidR="00A82B81">
        <w:rPr>
          <w:rFonts w:cstheme="minorHAnsi"/>
        </w:rPr>
        <w:t>will be on Thurs</w:t>
      </w:r>
      <w:r w:rsidR="00976C98">
        <w:rPr>
          <w:rFonts w:cstheme="minorHAnsi"/>
        </w:rPr>
        <w:t>day,</w:t>
      </w:r>
      <w:r w:rsidR="00731EAB">
        <w:rPr>
          <w:rFonts w:cstheme="minorHAnsi"/>
        </w:rPr>
        <w:t xml:space="preserve"> April 8</w:t>
      </w:r>
      <w:r w:rsidR="0034544D" w:rsidRPr="005D0FB1">
        <w:rPr>
          <w:rFonts w:cstheme="minorHAnsi"/>
        </w:rPr>
        <w:t>, 2021.</w:t>
      </w:r>
    </w:p>
    <w:sectPr w:rsidR="00C65500" w:rsidRPr="005D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55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417ED"/>
    <w:rsid w:val="00041CBF"/>
    <w:rsid w:val="00044DA6"/>
    <w:rsid w:val="0004693F"/>
    <w:rsid w:val="00046F9F"/>
    <w:rsid w:val="00051BFE"/>
    <w:rsid w:val="000547FC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4073"/>
    <w:rsid w:val="000B4DB9"/>
    <w:rsid w:val="000B6A92"/>
    <w:rsid w:val="000C0903"/>
    <w:rsid w:val="000C32C8"/>
    <w:rsid w:val="000C3D4E"/>
    <w:rsid w:val="000C4422"/>
    <w:rsid w:val="000C79F9"/>
    <w:rsid w:val="000D6496"/>
    <w:rsid w:val="000D772D"/>
    <w:rsid w:val="000E0BE4"/>
    <w:rsid w:val="000E4AC6"/>
    <w:rsid w:val="000E5800"/>
    <w:rsid w:val="000E6885"/>
    <w:rsid w:val="000E7089"/>
    <w:rsid w:val="000F00EC"/>
    <w:rsid w:val="000F0988"/>
    <w:rsid w:val="000F7722"/>
    <w:rsid w:val="001006FF"/>
    <w:rsid w:val="00100D50"/>
    <w:rsid w:val="00103B0A"/>
    <w:rsid w:val="00103CC9"/>
    <w:rsid w:val="00105780"/>
    <w:rsid w:val="00105F7A"/>
    <w:rsid w:val="001065A7"/>
    <w:rsid w:val="00114CC4"/>
    <w:rsid w:val="001150EE"/>
    <w:rsid w:val="00116932"/>
    <w:rsid w:val="00116D51"/>
    <w:rsid w:val="00121621"/>
    <w:rsid w:val="001231D2"/>
    <w:rsid w:val="0012378E"/>
    <w:rsid w:val="00133DA1"/>
    <w:rsid w:val="00134DF7"/>
    <w:rsid w:val="001354DD"/>
    <w:rsid w:val="001400EC"/>
    <w:rsid w:val="0014022A"/>
    <w:rsid w:val="00144688"/>
    <w:rsid w:val="00145C18"/>
    <w:rsid w:val="0015113B"/>
    <w:rsid w:val="001526D2"/>
    <w:rsid w:val="0015714C"/>
    <w:rsid w:val="00161487"/>
    <w:rsid w:val="0016305E"/>
    <w:rsid w:val="00170AD4"/>
    <w:rsid w:val="00174A52"/>
    <w:rsid w:val="00175512"/>
    <w:rsid w:val="00176523"/>
    <w:rsid w:val="00181BDC"/>
    <w:rsid w:val="00181EF6"/>
    <w:rsid w:val="001827D6"/>
    <w:rsid w:val="00183A2B"/>
    <w:rsid w:val="00184E09"/>
    <w:rsid w:val="00185AD7"/>
    <w:rsid w:val="001876BA"/>
    <w:rsid w:val="00191A41"/>
    <w:rsid w:val="00191EFC"/>
    <w:rsid w:val="00193B73"/>
    <w:rsid w:val="001958AF"/>
    <w:rsid w:val="001A2C0D"/>
    <w:rsid w:val="001A47AD"/>
    <w:rsid w:val="001A57D6"/>
    <w:rsid w:val="001A69CB"/>
    <w:rsid w:val="001B025B"/>
    <w:rsid w:val="001B108C"/>
    <w:rsid w:val="001B5F10"/>
    <w:rsid w:val="001C703D"/>
    <w:rsid w:val="001C7634"/>
    <w:rsid w:val="001D00F5"/>
    <w:rsid w:val="001D080E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44C6"/>
    <w:rsid w:val="001F74AE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586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68F3"/>
    <w:rsid w:val="002B777A"/>
    <w:rsid w:val="002B7C1D"/>
    <w:rsid w:val="002C18C0"/>
    <w:rsid w:val="002C44B8"/>
    <w:rsid w:val="002C5F79"/>
    <w:rsid w:val="002D3007"/>
    <w:rsid w:val="002D4254"/>
    <w:rsid w:val="002D4EFC"/>
    <w:rsid w:val="002D520E"/>
    <w:rsid w:val="002D63FB"/>
    <w:rsid w:val="002D6D4B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4CDE"/>
    <w:rsid w:val="0030730C"/>
    <w:rsid w:val="003101A0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40A24"/>
    <w:rsid w:val="00340AD6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4E7D"/>
    <w:rsid w:val="003A6513"/>
    <w:rsid w:val="003A7725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06FD"/>
    <w:rsid w:val="003E183E"/>
    <w:rsid w:val="003E1A90"/>
    <w:rsid w:val="003E5322"/>
    <w:rsid w:val="003F0EAF"/>
    <w:rsid w:val="003F52F0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2209"/>
    <w:rsid w:val="00424864"/>
    <w:rsid w:val="004251B4"/>
    <w:rsid w:val="00432DF3"/>
    <w:rsid w:val="0043502D"/>
    <w:rsid w:val="00435197"/>
    <w:rsid w:val="00435C03"/>
    <w:rsid w:val="00436011"/>
    <w:rsid w:val="00441406"/>
    <w:rsid w:val="00444313"/>
    <w:rsid w:val="00444DA0"/>
    <w:rsid w:val="0044587E"/>
    <w:rsid w:val="004464C7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0A0C"/>
    <w:rsid w:val="004A2210"/>
    <w:rsid w:val="004A2AC2"/>
    <w:rsid w:val="004A6273"/>
    <w:rsid w:val="004A719A"/>
    <w:rsid w:val="004B29C0"/>
    <w:rsid w:val="004B6F78"/>
    <w:rsid w:val="004C180F"/>
    <w:rsid w:val="004C4762"/>
    <w:rsid w:val="004C5CDB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20F2"/>
    <w:rsid w:val="00552DD6"/>
    <w:rsid w:val="0055398A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81B2B"/>
    <w:rsid w:val="005831B3"/>
    <w:rsid w:val="00585618"/>
    <w:rsid w:val="005875D8"/>
    <w:rsid w:val="005A1119"/>
    <w:rsid w:val="005A57DD"/>
    <w:rsid w:val="005A7833"/>
    <w:rsid w:val="005A797E"/>
    <w:rsid w:val="005B180C"/>
    <w:rsid w:val="005B2646"/>
    <w:rsid w:val="005B2B09"/>
    <w:rsid w:val="005B435C"/>
    <w:rsid w:val="005B5EA8"/>
    <w:rsid w:val="005B6068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E19"/>
    <w:rsid w:val="005D41B9"/>
    <w:rsid w:val="005D71C1"/>
    <w:rsid w:val="005E06C9"/>
    <w:rsid w:val="005E4284"/>
    <w:rsid w:val="005E51A6"/>
    <w:rsid w:val="005E66EB"/>
    <w:rsid w:val="005F53C5"/>
    <w:rsid w:val="00600642"/>
    <w:rsid w:val="00604516"/>
    <w:rsid w:val="00604AF6"/>
    <w:rsid w:val="00605A4B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260B"/>
    <w:rsid w:val="0062426E"/>
    <w:rsid w:val="0063022A"/>
    <w:rsid w:val="00630F2C"/>
    <w:rsid w:val="006318EF"/>
    <w:rsid w:val="00632FA6"/>
    <w:rsid w:val="00635837"/>
    <w:rsid w:val="00636ACF"/>
    <w:rsid w:val="00637435"/>
    <w:rsid w:val="006378C1"/>
    <w:rsid w:val="00644091"/>
    <w:rsid w:val="0064458C"/>
    <w:rsid w:val="006450D3"/>
    <w:rsid w:val="0065065F"/>
    <w:rsid w:val="00651F89"/>
    <w:rsid w:val="0065654A"/>
    <w:rsid w:val="00657062"/>
    <w:rsid w:val="0066672A"/>
    <w:rsid w:val="00672CD1"/>
    <w:rsid w:val="0067513F"/>
    <w:rsid w:val="006773F6"/>
    <w:rsid w:val="00681CC4"/>
    <w:rsid w:val="00681D9E"/>
    <w:rsid w:val="00684F56"/>
    <w:rsid w:val="006902C6"/>
    <w:rsid w:val="00694B7D"/>
    <w:rsid w:val="00697E45"/>
    <w:rsid w:val="006A600A"/>
    <w:rsid w:val="006A63C5"/>
    <w:rsid w:val="006A666F"/>
    <w:rsid w:val="006B10F0"/>
    <w:rsid w:val="006B1DD5"/>
    <w:rsid w:val="006B21F3"/>
    <w:rsid w:val="006B353C"/>
    <w:rsid w:val="006B3B2A"/>
    <w:rsid w:val="006C3153"/>
    <w:rsid w:val="006C34C1"/>
    <w:rsid w:val="006C4E62"/>
    <w:rsid w:val="006C5D60"/>
    <w:rsid w:val="006D1163"/>
    <w:rsid w:val="006D429A"/>
    <w:rsid w:val="006D5502"/>
    <w:rsid w:val="006D60E7"/>
    <w:rsid w:val="006D6C85"/>
    <w:rsid w:val="006D71A5"/>
    <w:rsid w:val="006E236A"/>
    <w:rsid w:val="006E40F0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18EF"/>
    <w:rsid w:val="00731EAB"/>
    <w:rsid w:val="00732F09"/>
    <w:rsid w:val="0073503D"/>
    <w:rsid w:val="007357AE"/>
    <w:rsid w:val="00737963"/>
    <w:rsid w:val="007400C6"/>
    <w:rsid w:val="00744740"/>
    <w:rsid w:val="00745802"/>
    <w:rsid w:val="007466F5"/>
    <w:rsid w:val="0074673F"/>
    <w:rsid w:val="0074732B"/>
    <w:rsid w:val="00750FAD"/>
    <w:rsid w:val="00751057"/>
    <w:rsid w:val="00753601"/>
    <w:rsid w:val="00755E64"/>
    <w:rsid w:val="00761D74"/>
    <w:rsid w:val="00762524"/>
    <w:rsid w:val="007708CE"/>
    <w:rsid w:val="0077121F"/>
    <w:rsid w:val="0077361D"/>
    <w:rsid w:val="00774635"/>
    <w:rsid w:val="00774C2B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EB3"/>
    <w:rsid w:val="007A69DD"/>
    <w:rsid w:val="007A732B"/>
    <w:rsid w:val="007B03C7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178A"/>
    <w:rsid w:val="007D5DC5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7BAA"/>
    <w:rsid w:val="00800810"/>
    <w:rsid w:val="00801120"/>
    <w:rsid w:val="00801228"/>
    <w:rsid w:val="008041A8"/>
    <w:rsid w:val="00811F44"/>
    <w:rsid w:val="008148FC"/>
    <w:rsid w:val="008151F8"/>
    <w:rsid w:val="00820572"/>
    <w:rsid w:val="008232C3"/>
    <w:rsid w:val="0082378E"/>
    <w:rsid w:val="0082618E"/>
    <w:rsid w:val="00827716"/>
    <w:rsid w:val="00832F31"/>
    <w:rsid w:val="00834075"/>
    <w:rsid w:val="00834331"/>
    <w:rsid w:val="00835598"/>
    <w:rsid w:val="00840AF7"/>
    <w:rsid w:val="00841930"/>
    <w:rsid w:val="00843ED9"/>
    <w:rsid w:val="00846BF6"/>
    <w:rsid w:val="00847F89"/>
    <w:rsid w:val="00856D7B"/>
    <w:rsid w:val="00857E4D"/>
    <w:rsid w:val="00870BA5"/>
    <w:rsid w:val="00870C7A"/>
    <w:rsid w:val="0087279B"/>
    <w:rsid w:val="00873477"/>
    <w:rsid w:val="008747AC"/>
    <w:rsid w:val="008806EA"/>
    <w:rsid w:val="00882B69"/>
    <w:rsid w:val="008849DE"/>
    <w:rsid w:val="008860E4"/>
    <w:rsid w:val="00890051"/>
    <w:rsid w:val="008912B4"/>
    <w:rsid w:val="008927F2"/>
    <w:rsid w:val="00895305"/>
    <w:rsid w:val="00897422"/>
    <w:rsid w:val="008A1021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183"/>
    <w:rsid w:val="009036E5"/>
    <w:rsid w:val="0090507D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43478"/>
    <w:rsid w:val="0095003F"/>
    <w:rsid w:val="00950950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FB4"/>
    <w:rsid w:val="009912B6"/>
    <w:rsid w:val="009931BB"/>
    <w:rsid w:val="00993CD8"/>
    <w:rsid w:val="009963ED"/>
    <w:rsid w:val="009967DD"/>
    <w:rsid w:val="0099703E"/>
    <w:rsid w:val="009A113D"/>
    <w:rsid w:val="009A1B44"/>
    <w:rsid w:val="009A442F"/>
    <w:rsid w:val="009A5AB6"/>
    <w:rsid w:val="009A5E0C"/>
    <w:rsid w:val="009A6CCA"/>
    <w:rsid w:val="009A6CDB"/>
    <w:rsid w:val="009A720A"/>
    <w:rsid w:val="009B0022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3C97"/>
    <w:rsid w:val="009D47F5"/>
    <w:rsid w:val="009E0415"/>
    <w:rsid w:val="009E116C"/>
    <w:rsid w:val="009E24CB"/>
    <w:rsid w:val="009E2515"/>
    <w:rsid w:val="009E336F"/>
    <w:rsid w:val="009F0B8C"/>
    <w:rsid w:val="009F2FAF"/>
    <w:rsid w:val="009F542C"/>
    <w:rsid w:val="009F5C10"/>
    <w:rsid w:val="009F5EE6"/>
    <w:rsid w:val="009F74FA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A23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475D"/>
    <w:rsid w:val="00A7576E"/>
    <w:rsid w:val="00A767C2"/>
    <w:rsid w:val="00A801AF"/>
    <w:rsid w:val="00A80DAB"/>
    <w:rsid w:val="00A82631"/>
    <w:rsid w:val="00A82B81"/>
    <w:rsid w:val="00A85E43"/>
    <w:rsid w:val="00A87112"/>
    <w:rsid w:val="00A91F7F"/>
    <w:rsid w:val="00A95B99"/>
    <w:rsid w:val="00A95E9C"/>
    <w:rsid w:val="00A97F69"/>
    <w:rsid w:val="00AA161B"/>
    <w:rsid w:val="00AA59FE"/>
    <w:rsid w:val="00AA68F0"/>
    <w:rsid w:val="00AA7D63"/>
    <w:rsid w:val="00AB6289"/>
    <w:rsid w:val="00AB6C55"/>
    <w:rsid w:val="00AB6DA3"/>
    <w:rsid w:val="00AC0F27"/>
    <w:rsid w:val="00AC2B23"/>
    <w:rsid w:val="00AC4358"/>
    <w:rsid w:val="00AC4C68"/>
    <w:rsid w:val="00AC7564"/>
    <w:rsid w:val="00AE1C65"/>
    <w:rsid w:val="00AE5A65"/>
    <w:rsid w:val="00AE61CE"/>
    <w:rsid w:val="00AE64D6"/>
    <w:rsid w:val="00AE693A"/>
    <w:rsid w:val="00AF05F0"/>
    <w:rsid w:val="00AF2A49"/>
    <w:rsid w:val="00AF2B9A"/>
    <w:rsid w:val="00AF31F3"/>
    <w:rsid w:val="00AF391F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455C1"/>
    <w:rsid w:val="00B53AC7"/>
    <w:rsid w:val="00B549EB"/>
    <w:rsid w:val="00B576B1"/>
    <w:rsid w:val="00B61007"/>
    <w:rsid w:val="00B61149"/>
    <w:rsid w:val="00B648A7"/>
    <w:rsid w:val="00B710BA"/>
    <w:rsid w:val="00B71CF6"/>
    <w:rsid w:val="00B725CF"/>
    <w:rsid w:val="00B771CC"/>
    <w:rsid w:val="00B8327C"/>
    <w:rsid w:val="00B848AF"/>
    <w:rsid w:val="00B85ECB"/>
    <w:rsid w:val="00B917ED"/>
    <w:rsid w:val="00B95418"/>
    <w:rsid w:val="00B97634"/>
    <w:rsid w:val="00BA0F0B"/>
    <w:rsid w:val="00BA333C"/>
    <w:rsid w:val="00BA59D2"/>
    <w:rsid w:val="00BA778C"/>
    <w:rsid w:val="00BA7E88"/>
    <w:rsid w:val="00BB3DD3"/>
    <w:rsid w:val="00BB4B82"/>
    <w:rsid w:val="00BC009A"/>
    <w:rsid w:val="00BC0370"/>
    <w:rsid w:val="00BC08ED"/>
    <w:rsid w:val="00BC0EB1"/>
    <w:rsid w:val="00BC7D03"/>
    <w:rsid w:val="00BD107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5A6F"/>
    <w:rsid w:val="00BE5F34"/>
    <w:rsid w:val="00BE60C6"/>
    <w:rsid w:val="00BE6B50"/>
    <w:rsid w:val="00BF02D6"/>
    <w:rsid w:val="00BF0F20"/>
    <w:rsid w:val="00BF5981"/>
    <w:rsid w:val="00BF6822"/>
    <w:rsid w:val="00BF75F7"/>
    <w:rsid w:val="00C011CC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038C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51F2A"/>
    <w:rsid w:val="00C5229E"/>
    <w:rsid w:val="00C53185"/>
    <w:rsid w:val="00C53E1D"/>
    <w:rsid w:val="00C57284"/>
    <w:rsid w:val="00C613E0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4101"/>
    <w:rsid w:val="00CB45A2"/>
    <w:rsid w:val="00CB4721"/>
    <w:rsid w:val="00CB64AB"/>
    <w:rsid w:val="00CC3787"/>
    <w:rsid w:val="00CC46B3"/>
    <w:rsid w:val="00CC79C6"/>
    <w:rsid w:val="00CE04B7"/>
    <w:rsid w:val="00CE08BE"/>
    <w:rsid w:val="00CE0B16"/>
    <w:rsid w:val="00CE17B5"/>
    <w:rsid w:val="00CE1C6D"/>
    <w:rsid w:val="00CE3788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1F5A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34E59"/>
    <w:rsid w:val="00D350C9"/>
    <w:rsid w:val="00D42AD5"/>
    <w:rsid w:val="00D42FE8"/>
    <w:rsid w:val="00D44D46"/>
    <w:rsid w:val="00D46513"/>
    <w:rsid w:val="00D46DD9"/>
    <w:rsid w:val="00D53849"/>
    <w:rsid w:val="00D53964"/>
    <w:rsid w:val="00D53C1D"/>
    <w:rsid w:val="00D5730D"/>
    <w:rsid w:val="00D67089"/>
    <w:rsid w:val="00D70EB2"/>
    <w:rsid w:val="00D71B98"/>
    <w:rsid w:val="00D7505F"/>
    <w:rsid w:val="00D77BE8"/>
    <w:rsid w:val="00D809D1"/>
    <w:rsid w:val="00D82B7C"/>
    <w:rsid w:val="00D841F9"/>
    <w:rsid w:val="00D867A2"/>
    <w:rsid w:val="00D91048"/>
    <w:rsid w:val="00D916D2"/>
    <w:rsid w:val="00DA1DCC"/>
    <w:rsid w:val="00DA21F2"/>
    <w:rsid w:val="00DA54AB"/>
    <w:rsid w:val="00DA614D"/>
    <w:rsid w:val="00DB107F"/>
    <w:rsid w:val="00DB17D5"/>
    <w:rsid w:val="00DB3496"/>
    <w:rsid w:val="00DB5638"/>
    <w:rsid w:val="00DB66D6"/>
    <w:rsid w:val="00DC0318"/>
    <w:rsid w:val="00DC1C89"/>
    <w:rsid w:val="00DC3B0D"/>
    <w:rsid w:val="00DC5AF8"/>
    <w:rsid w:val="00DD0466"/>
    <w:rsid w:val="00DD176D"/>
    <w:rsid w:val="00DD3124"/>
    <w:rsid w:val="00DD43B6"/>
    <w:rsid w:val="00DD551A"/>
    <w:rsid w:val="00DD7462"/>
    <w:rsid w:val="00DE700F"/>
    <w:rsid w:val="00DF0842"/>
    <w:rsid w:val="00DF3E1E"/>
    <w:rsid w:val="00DF45EA"/>
    <w:rsid w:val="00DF5173"/>
    <w:rsid w:val="00DF7EF9"/>
    <w:rsid w:val="00E00476"/>
    <w:rsid w:val="00E011B7"/>
    <w:rsid w:val="00E0545A"/>
    <w:rsid w:val="00E10D54"/>
    <w:rsid w:val="00E115DF"/>
    <w:rsid w:val="00E128F8"/>
    <w:rsid w:val="00E13356"/>
    <w:rsid w:val="00E13596"/>
    <w:rsid w:val="00E21395"/>
    <w:rsid w:val="00E2157C"/>
    <w:rsid w:val="00E21CF9"/>
    <w:rsid w:val="00E22AB5"/>
    <w:rsid w:val="00E22E08"/>
    <w:rsid w:val="00E24CC8"/>
    <w:rsid w:val="00E256D5"/>
    <w:rsid w:val="00E26BBF"/>
    <w:rsid w:val="00E301A2"/>
    <w:rsid w:val="00E34268"/>
    <w:rsid w:val="00E42109"/>
    <w:rsid w:val="00E42655"/>
    <w:rsid w:val="00E436FE"/>
    <w:rsid w:val="00E45487"/>
    <w:rsid w:val="00E45763"/>
    <w:rsid w:val="00E45AAA"/>
    <w:rsid w:val="00E45CD2"/>
    <w:rsid w:val="00E524C9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71E2"/>
    <w:rsid w:val="00E92555"/>
    <w:rsid w:val="00E931F6"/>
    <w:rsid w:val="00E94DF9"/>
    <w:rsid w:val="00E97BB2"/>
    <w:rsid w:val="00EA029F"/>
    <w:rsid w:val="00EA0ACC"/>
    <w:rsid w:val="00EA0FE4"/>
    <w:rsid w:val="00EA398D"/>
    <w:rsid w:val="00EA3AF5"/>
    <w:rsid w:val="00EB2779"/>
    <w:rsid w:val="00EC2356"/>
    <w:rsid w:val="00EC3327"/>
    <w:rsid w:val="00EC4124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59F4"/>
    <w:rsid w:val="00EE72B2"/>
    <w:rsid w:val="00EF2288"/>
    <w:rsid w:val="00EF4BBC"/>
    <w:rsid w:val="00F01823"/>
    <w:rsid w:val="00F045F9"/>
    <w:rsid w:val="00F05436"/>
    <w:rsid w:val="00F1104D"/>
    <w:rsid w:val="00F1128A"/>
    <w:rsid w:val="00F149D5"/>
    <w:rsid w:val="00F164BE"/>
    <w:rsid w:val="00F20A7C"/>
    <w:rsid w:val="00F220F4"/>
    <w:rsid w:val="00F2579F"/>
    <w:rsid w:val="00F3377E"/>
    <w:rsid w:val="00F34126"/>
    <w:rsid w:val="00F37515"/>
    <w:rsid w:val="00F40AC1"/>
    <w:rsid w:val="00F41164"/>
    <w:rsid w:val="00F42F3D"/>
    <w:rsid w:val="00F46782"/>
    <w:rsid w:val="00F47F50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7516"/>
    <w:rsid w:val="00F700CF"/>
    <w:rsid w:val="00F7022C"/>
    <w:rsid w:val="00F73217"/>
    <w:rsid w:val="00F76FA6"/>
    <w:rsid w:val="00F811AD"/>
    <w:rsid w:val="00F82221"/>
    <w:rsid w:val="00F863DE"/>
    <w:rsid w:val="00F872E0"/>
    <w:rsid w:val="00F8749F"/>
    <w:rsid w:val="00F90EC1"/>
    <w:rsid w:val="00F91653"/>
    <w:rsid w:val="00F9361C"/>
    <w:rsid w:val="00FA4A4D"/>
    <w:rsid w:val="00FA6609"/>
    <w:rsid w:val="00FA73F2"/>
    <w:rsid w:val="00FB6664"/>
    <w:rsid w:val="00FB7911"/>
    <w:rsid w:val="00FC34DD"/>
    <w:rsid w:val="00FC5184"/>
    <w:rsid w:val="00FD261D"/>
    <w:rsid w:val="00FD3FA2"/>
    <w:rsid w:val="00FE0281"/>
    <w:rsid w:val="00FE0338"/>
    <w:rsid w:val="00FE17CC"/>
    <w:rsid w:val="00FF06C0"/>
    <w:rsid w:val="00FF127D"/>
    <w:rsid w:val="00FF215A"/>
    <w:rsid w:val="00FF2217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2F93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966F-E1B1-4A80-ADB7-B2AAFF04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2020-10-15T23:18:00Z</cp:lastPrinted>
  <dcterms:created xsi:type="dcterms:W3CDTF">2021-04-02T00:38:00Z</dcterms:created>
  <dcterms:modified xsi:type="dcterms:W3CDTF">2021-04-02T00:45:00Z</dcterms:modified>
</cp:coreProperties>
</file>